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Labyrinth: An Expert Analysis of the Gate Guardian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Archetype's Core Philosophy: From Nostalgia to Modern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Gate Guardian archetype stands as a masterclass in modernizing a nostalgic icon. Originally centered on the monumental but notoriously difficult-to-summon Gate Guardian, a monster requiring the tribute of three specific high-level monsters, the strategy was more of a playground legend than a competitive reality.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with the release of dedicated support in sets like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Maze of Memories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the archetype has been reborn.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has shed its identity as a one-trick pony and evolved into a sophisticated, resource-intensive control-combo deck.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game plan has shifted dramatically. The goal is no longer to simply field the three elemental guardians—Sanga of the Thunder, Kazejin, and Suijin—but to treat them as fluid resources, or "pieces." The deck's primary objective is to manipulate these three names from every conceivable location—the hand, Deck, Graveyard (GY), banished zone, and even the Spell &amp; Trap Zone—to efficiently summon a new suite of powerful Fusion Monsters. These new bosses establish a layered board of interruptions, transforming a classic beatstick into a formidable control strategy capable of dismantling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Mechanic: The "Continuous Spell" Staging Area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this new strategy lies a unique and powerful mechanic: the ability to place the core Guardian pieces into the Spell &amp; Trap Zone as Continuous Spells. This is the engine that drives the entire deck, primarily facilitated by two key cards: Labyrinth Heavy Tank and the Field Spell, Labyrinth Wall Shadow.</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mechanic fundamentally redefines the nature of the original Guardian monsters. They are no longer cumbersome monsters that clog the hand and deck; instead, they become accessible fusion materials waiting to be deployed.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"staging area" concept is crucial for understanding the deck's resource economy. A Sanga of the Thunder in the deck is not a dead card; it is a resource that Labyrinth Heavy Tank can place directly onto the field as a Spell.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Kazejin in the GY is not lost; it is a material that can be banished for the summon of Gate Guardians Combined.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transforms the player's mindset from a linear "how do I summon these monsters?" to a more dynamic "what is the most efficient way to move these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names</w:t>
      </w:r>
      <w:r w:rsidDel="00000000" w:rsidR="00000000" w:rsidRPr="00000000">
        <w:rPr>
          <w:rFonts w:ascii="Google Sans Text" w:cs="Google Sans Text" w:eastAsia="Google Sans Text" w:hAnsi="Google Sans Text"/>
          <w:color w:val="1b1c1d"/>
          <w:rtl w:val="0"/>
        </w:rPr>
        <w:t xml:space="preserve"> to a usable location?" The Spell &amp; Trap Zone serves as the critical intermediary, converting a passive card into a live resource for multiple plays. This design provides the deck with surprising flexibility and resilience, as a piece is never truly out of reach. The support cards are designed to access these names from almost anywhere, ensuring that the deck can consistently assemble the materials needed for its game-winning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Anatomy of the Labyrinth - The Card Arsenal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Gate Guardian strategy, a granular understanding of each component is essential. The cards can be categorized by their function within the deck's overarching game plan: the foundational "Pieces," the crucial "Starters" that initiate combos, the "Enablers" that extend plays and manage resources, and the powerful "Payoffs" that win the game.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Guardians (The "Pieces")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Sanga of the Thunder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Kazejin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Suijin</w:t>
      </w:r>
      <w:r w:rsidDel="00000000" w:rsidR="00000000" w:rsidRPr="00000000">
        <w:rPr>
          <w:rFonts w:ascii="Google Sans Text" w:cs="Google Sans Text" w:eastAsia="Google Sans Text" w:hAnsi="Google Sans Text"/>
          <w:color w:val="1b1c1d"/>
          <w:rtl w:val="0"/>
        </w:rPr>
        <w:t xml:space="preserve">: These three monsters are the heart and soul of the archetype's lore, but in modern gameplay, they are best understood as named materials rather than standalone threats.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Their individual on-field effects, which can reduce an attacking monster's ATK to 0, are largely relics of a bygone era and rarely come into play.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In a practical sense, these cards are the deck's most important "bricks." Drawing them without a way to utilize them can be detrimental. However, their attributes are critically important for external synergies. All three are Level 7, which makes them compatible with the Kashtira engine and powerful draw cards like Sacred Sword of Seven Stars.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Furthermore,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Kazejin's status as a Spellcaster is the lynchpin for the highly effective Magicians' Souls engine, which can send it from the deck to the GY to start combos.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primary function of these cards is to exist as names in various game locations to be used as material for the powerful Fusion Monsters.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Labyrinth Engine (The "Starters")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Labyrinth Heavy Tank</w:t>
      </w:r>
      <w:r w:rsidDel="00000000" w:rsidR="00000000" w:rsidRPr="00000000">
        <w:rPr>
          <w:rFonts w:ascii="Google Sans Text" w:cs="Google Sans Text" w:eastAsia="Google Sans Text" w:hAnsi="Google Sans Text"/>
          <w:color w:val="1b1c1d"/>
          <w:rtl w:val="0"/>
        </w:rPr>
        <w:t xml:space="preserve">: This Level 7 Machine can be Normal Summoned without Tributing. Its main effect allows the player to place one Sanga, Kazejin, or Suijin from the hand, Deck, or banished zone face-up in the Spell &amp; Trap Zone as a Continuous Spell. If a "Labyrinth Wall" card is on the field, this effect also allows for the non-targeting destruction of one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Labyrinth Heavy Tank is arguably the single most important one-card starter in the deck. Its ability to pull a piece directly </w:t>
      </w:r>
      <w:r w:rsidDel="00000000" w:rsidR="00000000" w:rsidRPr="00000000">
        <w:rPr>
          <w:rFonts w:ascii="Google Sans Text" w:cs="Google Sans Text" w:eastAsia="Google Sans Text" w:hAnsi="Google Sans Text"/>
          <w:i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 is the archetype's primary consistency tool, turning a single Normal Summon into two-thirds of the material for a two-piece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fact that this powerful effect is tied to the deck's Normal Summon also represents the strategy's main choke point. If the summon or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Labyrinth Heavy Tank is negated, the turn can often end abruptly, which is why players frequently incorporate external engines to provide alternative plays.</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Shadow Ghoul of the Labyrinth</w:t>
      </w:r>
      <w:r w:rsidDel="00000000" w:rsidR="00000000" w:rsidRPr="00000000">
        <w:rPr>
          <w:rFonts w:ascii="Google Sans Text" w:cs="Google Sans Text" w:eastAsia="Google Sans Text" w:hAnsi="Google Sans Text"/>
          <w:color w:val="1b1c1d"/>
          <w:rtl w:val="0"/>
        </w:rPr>
        <w:t xml:space="preserve">: This Level 5 Zombie has two effects. First, it can be discarded from the hand to add one "Labyrinth Wall" card from the Deck to the hand. Second, if an opponent's monster battles while a "Labyrinth Wall" card is controlled, Shadow Ghoul can be banished from the GY at the start of the Damage Step to destroy that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Shadow Ghoul of the Labyrinth functions as additional copies of the deck's key Field Spell, Labyrinth Wall Shadow. Its discard effect is a primary method for accessing the deck's main enabler, making it a powerful starter in its own right.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secondary effect provides valuable, non-negatable removal during the Battle Phase, which can be a powerful tool for disrupting an opponent's attacks and protecting life points.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Suite (The "Enablers")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Labyrinth Wall Shadow</w:t>
      </w:r>
      <w:r w:rsidDel="00000000" w:rsidR="00000000" w:rsidRPr="00000000">
        <w:rPr>
          <w:rFonts w:ascii="Google Sans Text" w:cs="Google Sans Text" w:eastAsia="Google Sans Text" w:hAnsi="Google Sans Text"/>
          <w:color w:val="1b1c1d"/>
          <w:rtl w:val="0"/>
        </w:rPr>
        <w:t xml:space="preserve">: This Field Spell has three effects. First, it imposes a minor floodgate effect, preventing monsters from attacking the turn they are summoned unless their original Level is 5 or higher. Second, once per turn, it can place one Sanga, Kazejin, or Suijin from the hand, Deck, or banished zone into the Spell &amp; Trap Zone. Third, at the start of the opponent's Battle Phase, it can destroy one opposing monster with less than 1600 ATK.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card is the central hub of the entire strategy. Its effect to place a piece from the deck is a soft once-per-turn, meaning that if a player can access multiple copies or re-activate it within the same turn, its effect can be used multiple times.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the "Labyrinth Wall" card that enables the powerful destruction effects of both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Labyrinth Heavy Tank and Shadow Ghoul of the Labyrinth.</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Element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Double Attack! Wind and Thunder!!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Riryoku Guardian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Prey of the Jirai Gumo</w:t>
      </w:r>
      <w:r w:rsidDel="00000000" w:rsidR="00000000" w:rsidRPr="00000000">
        <w:rPr>
          <w:rFonts w:ascii="Google Sans Text" w:cs="Google Sans Text" w:eastAsia="Google Sans Text" w:hAnsi="Google Sans Text"/>
          <w:color w:val="1b1c1d"/>
          <w:rtl w:val="0"/>
        </w:rPr>
        <w:t xml:space="preserve">: This suite of Spells and Traps provides varied utility, but their most important feature is a shared one: a GY effect that allows them to be banished to search for one of the three Guardian pieces from the Deck or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Dark Element is a high-impact spell that allows the player to pay half their Life Points to Special Summon a Level 11 or higher "Gate Guardian" monster from the hand, Deck, or Extra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Double Attack! Wind and Thunder!! is a Quick-Play Spell that provides targeted card destruction if a "Gate Guardian"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Riryoku Guardian is a Normal Spell with game-ending potential, allowing a "Gate Guardian" monster to gain massive ATK by halving the opponent's Life Points.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Prey of the Jirai Gumo is a Continuous Trap that summons itself as a monster and can destroy an opponent's monster in the same column.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These four cards form the backbone of the deck's recursive search engine. While their on-field effects are situationally useful, their primary function in many combos is to be sent to the GY, often via cards like Foolish Burial Goods or Magicians' Souls. Once in the GY, their banish effects become live, allowing the player to search for the exact Guardian piece needed to complete a combo.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turns them into versatile combo starters and extenders.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(The "Payoffs")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Gate Guardians Combined</w:t>
      </w:r>
      <w:r w:rsidDel="00000000" w:rsidR="00000000" w:rsidRPr="00000000">
        <w:rPr>
          <w:rFonts w:ascii="Google Sans Text" w:cs="Google Sans Text" w:eastAsia="Google Sans Text" w:hAnsi="Google Sans Text"/>
          <w:color w:val="1b1c1d"/>
          <w:rtl w:val="0"/>
        </w:rPr>
        <w:t xml:space="preserve">: This Level 12 Fusion monster is the deck's primary boss. It is Special Summoned by banishing Sanga, Kazejin, and Suijin from the hand, field, and/or GY. Its powerful Quick Effect can negate an opponent's card or effect that targets a card(s) on the field, and then destroy that card. This effect can be used up to three times per turn. If removed from the field by an opponent's card, it "floats," allowing the player to Special Summon one Level 11 or lower "Gate Guardian" monster from the Deck or Extra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the ultimate goal of most of the deck's combos. Its protection is incredibly broad, shielding not only itself but also other important cards like Labyrinth Wall Shadow from targeting effects. The ability to negate three times per turn presents a significant hurdle for many strategies. Its floating effect provides outstanding resilience; being removed often means it is immediately replaced by Gate Guardian of Wind and Water, allowing the player to maintain a strong defensive presence.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Two-Material Fusions</w:t>
      </w:r>
      <w:r w:rsidDel="00000000" w:rsidR="00000000" w:rsidRPr="00000000">
        <w:rPr>
          <w:rFonts w:ascii="Google Sans Text" w:cs="Google Sans Text" w:eastAsia="Google Sans Text" w:hAnsi="Google Sans Text"/>
          <w:color w:val="1b1c1d"/>
          <w:rtl w:val="0"/>
        </w:rPr>
        <w:t xml:space="preserve">: The archetype includes three Level 9 Fusion monsters, each summoned by banishing two of the three Guardian pieces from the field. Each also has a floating effect to Special Summon one of its banished materials if removed by an opponent's card.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Gate Guardian of Thunder and Wind</w:t>
      </w:r>
      <w:r w:rsidDel="00000000" w:rsidR="00000000" w:rsidRPr="00000000">
        <w:rPr>
          <w:rFonts w:ascii="Google Sans Text" w:cs="Google Sans Text" w:eastAsia="Google Sans Text" w:hAnsi="Google Sans Text"/>
          <w:color w:val="1b1c1d"/>
          <w:rtl w:val="0"/>
        </w:rPr>
        <w:t xml:space="preserve">: During the Main Phase, this monster can add one Spell/Trap from the Deck to the hand that mentions Sanga, Kazejin, AND Suijin.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Gate Guardian of Water and Thunder</w:t>
      </w:r>
      <w:r w:rsidDel="00000000" w:rsidR="00000000" w:rsidRPr="00000000">
        <w:rPr>
          <w:rFonts w:ascii="Google Sans Text" w:cs="Google Sans Text" w:eastAsia="Google Sans Text" w:hAnsi="Google Sans Text"/>
          <w:color w:val="1b1c1d"/>
          <w:rtl w:val="0"/>
        </w:rPr>
        <w:t xml:space="preserve">: As a Quick Effect, this monster can target a face-up monster the opponent controls and change its ATK to 0. This can be used twice per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Gate Guardian of Wind and Water</w:t>
      </w:r>
      <w:r w:rsidDel="00000000" w:rsidR="00000000" w:rsidRPr="00000000">
        <w:rPr>
          <w:rFonts w:ascii="Google Sans Text" w:cs="Google Sans Text" w:eastAsia="Google Sans Text" w:hAnsi="Google Sans Text"/>
          <w:color w:val="1b1c1d"/>
          <w:rtl w:val="0"/>
        </w:rPr>
        <w:t xml:space="preserve">: As a Quick Effect, this monster can negate an opponent's Spell/Trap Card or effect that is activated on the field. This can be used twice per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These Fusions are the deck's utility toolkit. Gate Guardian of Thunder and Wind is a vital combo piece, used to search for extenders like Double Attack! Wind and Thunder!! or game-finishing cards like Riryoku Guardian.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Gate Guardian of Wind and Water is the premier control tool and a key component of the ideal end board, providing two valuable Spell/Trap negates.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Gate Guardian of Water and Thunder is excellent for breaking boards and enabling OTKs. Their shared floating ability ensures that even if the opponent manages to remove them, board presence is maintained.</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Guardian</w:t>
      </w:r>
      <w:r w:rsidDel="00000000" w:rsidR="00000000" w:rsidRPr="00000000">
        <w:rPr>
          <w:rFonts w:ascii="Google Sans Text" w:cs="Google Sans Text" w:eastAsia="Google Sans Text" w:hAnsi="Google Sans Text"/>
          <w:color w:val="1b1c1d"/>
          <w:rtl w:val="0"/>
        </w:rPr>
        <w:t xml:space="preserve">: This Level 12 Effect Monster is always treated as a "Gate Guardian" card. It cannot be Normal Summoned/Set. It can be Special Summoned from the hand or GY by shuffling one of each of the three Guardian pieces from the hand, field, GY, or banished zone back into the Deck. It can also be Special Summoned by the effect of Dark Element. It cannot be destroyed by battle. Crucially, if it is Special Summoned by the effect of Dark Element, it is unaffected by other monsters' effects and the opponent's activated Spell Cards 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Dark Guardian represents an alternative win condition, the ultimate "Tower." When summoned via Dark Element, it becomes an incredibly resilient threat that many decks are simply not equipped to handle. It can only be outed by Trap effects, non-activated effects (like those of Kaijus), or by being tributed. This makes it a powerful checkmate against strategies that rely heavily on monster and spell-based removal.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Search and Summon Matrix: Mapping the Labyrinth's Pathways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Gate Guardian archetype lies not in any single card, but in the intricate web of interactions that allows players to access any piece from almost any location. Understanding these pathways is key to piloting the deck consistently. The following table maps out these crucial resource lines, providing a clear visual guide to how the deck assembles its components. This matrix is the blueprint for every combo the deck can execute.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Gate Guardian Resource Pathways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Accessed From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Shadow Ghoul of the Labyrinth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Labyrinth Wall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Labyrinth Wall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on field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 Kazejin, or Suijin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Deck,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Labyrinth Heavy Tank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 Kazejin, or Suijin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Deck,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Attack! Wind and 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 Kazejin, or Suijin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Riryoku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 Kazejin, or Suijin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Prey of the Jirai Gumo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 Kazejin, or Suijin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Sanga, Kazejin, or Suijin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 Guardian of Thunder and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monster effect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S/T mentioning the 3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Core Combo Lines and Establishing the End Board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clear map of the deck's search pathways, it is possible to construct consistent and powerful combo lines. These sequences demonstrate how to leverage the archetype's synergies to build a formidable end board laden with interruptions.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A: The Foundational Play (1.5-Card Starters)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basic sequence establishes the core engine and serves as the starting point for more complex plays. It demonstrates how a single starter can generate significant advantage.</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Labyrinth Heavy Tank OR (Shadow Ghoul of the Labyrinth + 1 discard fodder).</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6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starting with Shadow Ghoul, discard it to add Labyrinth Wall Shadow from the Deck to the hand.</w:t>
      </w:r>
    </w:p>
    <w:p w:rsidR="00000000" w:rsidDel="00000000" w:rsidP="00000000" w:rsidRDefault="00000000" w:rsidRPr="00000000" w14:paraId="0000006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Labyrinth Wall Shadow. Use its effect to place one Guardian piece, for example Sanga of the Thunder, from the Deck into your Spell &amp; Trap Zone as a Continuous Spell.</w:t>
      </w:r>
    </w:p>
    <w:p w:rsidR="00000000" w:rsidDel="00000000" w:rsidP="00000000" w:rsidRDefault="00000000" w:rsidRPr="00000000" w14:paraId="0000006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Labyrinth Heavy Tank. Since Labyrinth Wall Shadow is on the field, its effect is now live.</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Labyrinth Heavy Tank, placing a second Guardian piece, for example Kazejin, from the Deck into your Spell &amp; Trap Zone.</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Sanga and Kazejin now on your field as Continuous Spells, you can Special Summon Gate Guardian of Thunder and Wind from your Extra Deck by banishing both cards.</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Gate Guardian of Thunder and Wind to search your Deck for a key Spell/Trap, such as Double Attack! Wind and Thunder!! for interaction or Riryoku Guardian for a potential OTK on the following turn.</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simple combo ends with Gate Guardian of Thunder and Wind on the field, a searched Spell/Trap in hand, and Shadow Ghoul in the GY for battle protection. This board is a solid foundation that can be expanded upon with additional extenders.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 The Magicians' Souls Extension (The Optimal Line)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line showcases the deck's highest potential, integrating the Magicians' Souls engine to create an end board with multiple layers of negation.</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Magicians' Souls + Labyrinth Wall Shadow (or a card that can search it, like Shadow Ghoul of the Labyrinth).</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Labyrinth Wall Shadow, using its effect to place Suijin from your Deck into the Spell &amp; Trap Zone.</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Magicians' Souls in your hand, sending the Level 7 Spellcaster Kazejin from your Deck to the GY to Special Summon Magicians' Souls.</w:t>
      </w:r>
    </w:p>
    <w:p w:rsidR="00000000" w:rsidDel="00000000" w:rsidP="00000000" w:rsidRDefault="00000000" w:rsidRPr="00000000" w14:paraId="0000007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Magicians' Souls, sending both Labyrinth Wall Shadow and the on-field Suijin from your field to the GY to draw two cards.</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Kazejin and Suijin in your GY. Assuming you have Sanga of the Thunder in your hand (or can search it), you can now summon Gate Guardians Combined by banishing all three pieces from your hand and GY.</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Labyrinth Heavy Tank. Use its effect to retrieve one of your banished pieces (e.g., Kazejin) and place it back into your Spell &amp; Trap Zone.</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Labyrinth Wall Shadow now in your GY (or another copy) to place another piece (e.g., Suijin) into your Spell &amp; Trap Zone.</w:t>
      </w:r>
    </w:p>
    <w:p w:rsidR="00000000" w:rsidDel="00000000" w:rsidP="00000000" w:rsidRDefault="00000000" w:rsidRPr="00000000" w14:paraId="0000008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Cross-Sheep using Labyrinth Heavy Tank and Magicians' Souls.</w:t>
      </w:r>
    </w:p>
    <w:p w:rsidR="00000000" w:rsidDel="00000000" w:rsidP="00000000" w:rsidRDefault="00000000" w:rsidRPr="00000000" w14:paraId="0000008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pieces in the Spell &amp; Trap Zone, Special Summon Gate Guardian of Wind and Water to a zone that Cross-Sheep points to.</w:t>
      </w:r>
    </w:p>
    <w:p w:rsidR="00000000" w:rsidDel="00000000" w:rsidP="00000000" w:rsidRDefault="00000000" w:rsidRPr="00000000" w14:paraId="0000008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Cross-Sheep triggers, allowing you to Special Summon Magicians' Souls from your GY.</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Selene, Queen of the Master Magicians using Cross-Sheep and the revived Magicians' Souls.</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Selene to Special Summon Magicians' Souls from your GY once more.</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Link Summon Apollousa, Bow of the Goddess using Selene and Magicians' Souls.</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intricate line, synthesized from strategies discussed by competitive players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establishes an incredibly oppressive board: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Gate Guardians Combined (providing up to three targeting negates), Gate Guardian of Wind and Water (providing up to two Spell/Trap negates), and Apollousa, Bow of the Goddess (providing two monster effect negates). This culminates in a potential seven interruptions, making it extremely difficult for an opponent to play the game.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 The Dark Element Gambit (The "Tower" Play)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forgoes a wide board of negates in favor of summoning a single, nigh-unbeatable monster.</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 method to summon any "Gate Guardian" Fusion Monster + Dark Element in hand.</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standard combo to summon a "Gate Guardian" Fusion monster, such as Gate Guardian of Thunder and Wind.</w:t>
      </w:r>
    </w:p>
    <w:p w:rsidR="00000000" w:rsidDel="00000000" w:rsidP="00000000" w:rsidRDefault="00000000" w:rsidRPr="00000000" w14:paraId="0000008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enable Dark Element, you must have a "Gate Guardian" monster in your GY. Use your Fusion Monster as Link Material for a simple Link-1 or Link-2 monster (e.g., Dharc the Dark Charmer, Gloomy or Knightmare Phoenix) to send it to the GY.</w:t>
      </w:r>
    </w:p>
    <w:p w:rsidR="00000000" w:rsidDel="00000000" w:rsidP="00000000" w:rsidRDefault="00000000" w:rsidRPr="00000000" w14:paraId="0000008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Normal Spell Dark Element, paying half of your Life Points.</w:t>
      </w:r>
    </w:p>
    <w:p w:rsidR="00000000" w:rsidDel="00000000" w:rsidP="00000000" w:rsidRDefault="00000000" w:rsidRPr="00000000" w14:paraId="0000009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of Dark Element, Special Summoning Dark Guardian directly from your Deck, ignoring its summoning conditions.</w:t>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play ends with Dark Guardian on the field. Because it was summoned by the effect of Dark Element, it cannot be destroyed by battle and is unaffected by your opponent's monster effects and their activated Spell cards and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"Tower" that many decks are simply unable to remove from the field.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Forging Alliances - Synergistic Engines and External Tech</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Gate Guardian archetype, while powerful, has inherent weaknesses, namely its reliance on a Normal Summon and its potential to draw unplayable hands full of the high-level Guardian pieces. To mitigate these flaws and elevate the deck to a competitive level, players almost universally incorporate external engines that synergize with the deck's core mechanics.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Magicians' Souls Engine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perhaps the most common and effective engine paired with Gate Guardian, as its effects seem tailor-made for the archetype's needs.</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Typically 2-3 Magicians' Souls, 1 Illusion of Chaos, and 1 Preparation of Rites. Preparation of Rites searches Illusion of Chaos, which in turn searches Magicians' Souls, making the engine highly consistent.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The synergy is multifaceted. First, Magicians' Souls provides a free Special Summon by sending a Level 6 or higher Spellcaster from the Deck to the GY. This perfectly aligns with Kazejin, which is a Level 7 Spellcaster, allowing a player to summon Souls while simultaneously setting up one of the three Guardian pieces in the GY for the summon of Gate Guardians Combined.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Second, its draw effect is a powerful consistency tool. By sending Spells and Traps from the field to the GY, a player can draw new cards. This is exceptionally potent in Gate Guardian, as the pieces placed in the Spell &amp; Trap Zone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Labyrinth Heavy Tank or Labyrinth Wall Shadow can be sent to the GY to facilitate draws, unbricking hands and digging for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also loads the GY with the searchable Spell/Trap cards, whose own GY effects can then be used. Finally, as a free body on the field,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Souls is an essential extender for Link climbing into powerful boss monsters like Apollousa, as demonstrated in the optimal combo line.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Kashtira Engine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engine provides a different, but equally powerful, solution to the deck's core weaknesses, focusing on board presence and solving the Normal Summon choke point.</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A compact package usually consists of 2-3 Kashtira Fenrir, 1-2 Kashtira Unicorn, 1 Kashtira Birth, and 1 Pressured Planet Wraitsoth.</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The primary strength of this engine is its ability to put free Level 7 bodies on the field. Kashtira Fenrir and Kashtira Unicorn can be Special Summoned from the hand if you control no monsters.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immediately provides pressure and board presence. The most critical interaction, however, comes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Kashtira Birth. Unicorn can search for Birth, and Birth allows the player to Normal Summon a Level 7 monster without tributing.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completely circumvents the deck's reliance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Labyrinth Heavy Tank's inherent summoning condition. A player can Special Summon Fenrir, use its effect to search, then Normal Summon Labyrinth Heavy Tank via Birth's effect to start their main combo. This interaction fundamentally solves the deck's primary design flaw, dramatically increasing both its consistency and its power ceiling. Furthermore, having multiple Level 7 monsters on the field opens up access to a potent Rank 7 Xyz toolbox, including game-changing monsters like Number 11: Big Eye and Kashtira Arise-Heart.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Horus Engine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Horus engine offers a third path, focusing on overwhelming board presence and leveraging the GY.</w:t>
      </w:r>
    </w:p>
    <w:p w:rsidR="00000000" w:rsidDel="00000000" w:rsidP="00000000" w:rsidRDefault="00000000" w:rsidRPr="00000000" w14:paraId="000000A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3 Imsety, Glory of Horus, 1-3 of the other Horus monsters (like Hapi), and 3 King's Sarcophagus.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The Horus engine excels at swarming the field with high-level monsters at the cost of sending cards from the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"cost" is a direct benefit to the Gate Guardian strategy. A player can discard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Shadow Ghoul of the Labyrinth to trigger its search effect, or discard the searchable Spell/Trap cards to set up their GY search effects, all while summoning multiple Horus monsters. This synergy turns a potential negative into a powerful advantage. The numerous bodies provided by the Horus engine serve as excellent material for Link Summons, allowing for easy access to Link-4 monsters, or for Xyz Summons into powerful Rank 8 monsters like Number 90: Galaxy-Eyes Photon Lord for an additional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Strategic Positioning, Weaknesses, and Matchup Analysis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deck's greatest strength is its robust resource loop. With the ability to access its key pieces from the Deck, hand, GY, and banished zone, it is exceptionally difficult for an opponent to permanently shut down the strategy. A banished piece can be returned to the hand by a GY spell, and a piece in the GY can be used directly for Gate Guardians Combined. This makes the deck very resilient in longer, grind-oriented games.</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Layered Negation:</w:t>
      </w:r>
      <w:r w:rsidDel="00000000" w:rsidR="00000000" w:rsidRPr="00000000">
        <w:rPr>
          <w:rFonts w:ascii="Google Sans Text" w:cs="Google Sans Text" w:eastAsia="Google Sans Text" w:hAnsi="Google Sans Text"/>
          <w:color w:val="1b1c1d"/>
          <w:rtl w:val="0"/>
        </w:rPr>
        <w:t xml:space="preserve"> When the deck successfully executes its main combo, the resulting end board is formidable. A combination of Gate Guardians Combined, Gate Guardian of Wind and Water, and Apollousa, Bow of the Goddess can present up to seven interruptions of various types (targeting, Spell/Trap, and monster effects), a wall of negation that few decks can break through.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"Float" Effects:</w:t>
      </w:r>
      <w:r w:rsidDel="00000000" w:rsidR="00000000" w:rsidRPr="00000000">
        <w:rPr>
          <w:rFonts w:ascii="Google Sans Text" w:cs="Google Sans Text" w:eastAsia="Google Sans Text" w:hAnsi="Google Sans Text"/>
          <w:color w:val="1b1c1d"/>
          <w:rtl w:val="0"/>
        </w:rPr>
        <w:t xml:space="preserve"> Nearly all of the archetype's Fusion Monsters replace themselves if they are removed from the field by an opponent's card effect. This "floating" ability ensures that even if an opponent manages to break part of the board, a defensive presence is maintained, often forcing them to expend even more resources.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Without a supplementary engine, the deck's entire strategy often hinges on the successful resolution of Labyrinth Heavy Tank's effect. A single well-timed hand trap, such as Ash Blossom &amp; Joyous Spring or Effect Veiler, can end the turn on the spot.</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Specific Hand Traps:</w:t>
      </w:r>
      <w:r w:rsidDel="00000000" w:rsidR="00000000" w:rsidRPr="00000000">
        <w:rPr>
          <w:rFonts w:ascii="Google Sans Text" w:cs="Google Sans Text" w:eastAsia="Google Sans Text" w:hAnsi="Google Sans Text"/>
          <w:color w:val="1b1c1d"/>
          <w:rtl w:val="0"/>
        </w:rPr>
        <w:t xml:space="preserve"> Beyond negation on the Normal Summon, the deck is particularly vulnerable to Droll &amp; Lock Bird, which can shut down the multiple searches required to assemble the Guardian pieces. Dimension Shifter can also be devastating, preventing key cards from hitting the GY where their effects can be activated.</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and Banish Hate:</w:t>
      </w:r>
      <w:r w:rsidDel="00000000" w:rsidR="00000000" w:rsidRPr="00000000">
        <w:rPr>
          <w:rFonts w:ascii="Google Sans Text" w:cs="Google Sans Text" w:eastAsia="Google Sans Text" w:hAnsi="Google Sans Text"/>
          <w:color w:val="1b1c1d"/>
          <w:rtl w:val="0"/>
        </w:rPr>
        <w:t xml:space="preserve"> The deck is deeply reliant on both the GY and the banished pile to function. Cards that prevent cards from being sent to the GY (like Macro Cosmos or Kashtira Arise-Heart) can disable the Magicians' Souls engine and the GY effects of the support Spells/Traps.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Similarly, cards that prevent banishing can stop the summoning of the Fusion Monsters altogether.</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In-Archetype Removal for Protected Monsters:</w:t>
      </w:r>
      <w:r w:rsidDel="00000000" w:rsidR="00000000" w:rsidRPr="00000000">
        <w:rPr>
          <w:rFonts w:ascii="Google Sans Text" w:cs="Google Sans Text" w:eastAsia="Google Sans Text" w:hAnsi="Google Sans Text"/>
          <w:color w:val="1b1c1d"/>
          <w:rtl w:val="0"/>
        </w:rPr>
        <w:t xml:space="preserve"> The archetype's primary removal options, such as Double Attack! Wind and Thunder!! and Shadow Ghoul of the Labyrinth, rely on targeting and destruction. This means the deck can struggle significantly against monsters that are indestructible, untargetable, or otherwise unaffected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often forces the deck to rely on its Extra Deck toolbox or external engines for outs to such threats.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Final Verdict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Gate Guardian has successfully transitioned from a piece of Yu-Gi-Oh! history into a potent and complex rogue strategy for the modern era. It rewards expert piloting, deep system knowledge, and careful deckbuilding. While it possesses clear and exploitable weaknesses, particularly its reliance on its Normal Summon and vulnerability to specific forms of disruption, its high ceiling is undeniable. The ability to create a resilient board with layers of multifaceted negation, or to pivot to a nearly unbeatable "Tower" in Dark Guardian, gives the deck a dynamic and powerful identity. For players who enjoy intricate combo lines, resource management puzzles, and the satisfaction of mastering a complex machine, the Gate Guardian archetype offers a deeply rewarding experience, capable of standing its ground against many top-tier strategies when built and played to its full potential.</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 Card Details | Yu-Gi-Oh! Neuron(TRADING CARD GAME CARD DATABASE),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https://www.db.yugioh-card.com/yugiohdb/card_search.action?ope=2&amp;cid=4380&amp;request_locale=en</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 Metal Raiders - YuGiOh - TCGplayer.com,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https://www.tcgplayer.com/product/22007/yugioh-metal-raiders-gate-guardian</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(Archetype) - cardcluster,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https://cardcluster.com/archetype/gate-guardian/sets</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Guardian | Card Details | Yu-Gi-Oh! Neuron(TRADING CARD GAME CARD DATABASE),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https://www.db.yugioh-card.com/yugiohdb/card_search.action?ope=2&amp;cid=19468&amp;request_locale=en</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Gate Guardian : r/yugioh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https://www.reddit.com/r/yugioh/comments/11mcwqk/guide_to_gate_guardian/</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MAZE Gate Guardian deck : r/yugioh - Reddit,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https://www.reddit.com/r/yugioh/comments/11fmzz3/rf_maze_gate_guardian_deck/</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Labyrinth Heavy Tank - Maze of Memories - YuGiOh - TCGplayer.com,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https://www.tcgplayer.com/product/485503/yugioh-maze-of-memories-labyrinth-heavy-tank</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Labyrinth Wall Shadow - cardcluster,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https://cardcluster.com/card/labyrinth-wall-shadow</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New Gate Guardian Deck With Maze Of Memories - TCGplayer,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https://www.tcgplayer.com/content/article/How-To-Build-The-New-Gate-Guardian-Deck-With-Maze-Of-Memories/8e43abec-7666-42e1-b1c1-3d627a56d3ac/</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DECK ! Gate Guardians Combined - YGOPRO - YouTube,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https://www.youtube.com/watch?v=6zL0Lt44xmE</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Gate Guardian (Part 2) : r/yugioh - Reddit,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https://www.reddit.com/r/yugioh/comments/11ndm13/guide_to_gate_guardian_part_2/</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Take a look at this Gate Guardian deck : r/YuGiOhMasterDuel - Reddit,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https://www.reddit.com/r/YuGiOhMasterDuel/comments/18d6xg9/take_a_look_at_this_gate_guardian_deck/</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Sanga of the Thunder | Card Details | Yu-Gi-Oh! Neuron(TRADING CARD GAME CARD DATABASE),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https://www.db.yugioh-card.com/yugiohdb/card_search.action?ope=2&amp;cid=4377&amp;request_locale=en</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Kazejin MRD-026 YuGiOh Metal Raiders Prices - PriceCharting,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https://www.pricecharting.com/game/yugioh-metal-raiders/kazejin-mrd-026</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Suijin [1st Edition] MRD-027 YuGiOh Metal Raiders Prices - PriceCharting,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https://www.pricecharting.com/game/yugioh-metal-raiders/suijin-1st-edition-mrd-027</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Sanga of the Thunder | How to obtain, Decks &amp; Usage Statistics | Duel Links Meta,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https://www.duellinksmeta.com/cards/Sanga%20of%20the%20Thunder</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this Gate Guardian Deck : r/yugioh - Reddit,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https://www.reddit.com/r/yugioh/comments/1brwlqa/improving_this_gate_guardian_deck/</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Kashtira | Yu-Gi-Oh! Deck Recipe Details,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http://www.db.yugioh-card.com/yugiohdb/member_deck.action?cgid=f080a16c03cef87f4ad953926129b609&amp;dno=101&amp;request_locale=en</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https://www.db.yugioh-card.com/yugiohdb/card_search.action?ope=2&amp;cid=18324&amp;request_locale=en#:~:text=You%20can%20discard%20this%20card,GY%3B%20destroy%20that%20opponent's%20monster.</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Shadow Ghoul of the Labyrinth - Maze of Memories - YuGiOh - TCGplayer.com,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https://www.tcgplayer.com/product/485505/yugioh-maze-of-memories-shadow-ghoul-of-the-labyrinth</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Labyrinth Wall Shadow | Card Details | Yu-Gi-Oh! Neuron(TRADING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https://www.db.yugioh-card.com/yugiohdb/card_search.action?ope=2&amp;cid=18329&amp;request_locale=en</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Element | How to obtain, Decks &amp; Usage Statistics - Yu-Gi-Oh! Master Duel Meta,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https://www.masterduelmeta.com/cards/Dark%20Element</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Riryoku Guardian | Card Details | Yu-Gi-Oh! Neuron(TRADING CARD GAME CARD DATABASE),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https://www.db.yugioh-card.com/yugiohdb/card_search.action?ope=2&amp;cid=18331&amp;request_locale=en</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Attack! Wind and Thunder!! | Card Details | Yu-Gi-Oh! Neuron(TRADING CARD GAME CARD DATABASE),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https://www.db.yugioh-card.com/yugiohdb/card_search.action?ope=2&amp;cid=18330&amp;request_locale=en</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Prey of the Jirai Gumo | How to obtain, Decks &amp; Usage Statistics | Master Duel Meta,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https://www.masterduelmeta.com/cards/Prey%20of%20the%20Jirai%20Gumo</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https://www.db.yugioh-card.com/yugiohdb/card_search.action?ope=1&amp;sess=1&amp;keyword=Gate+Guardian&amp;stype=1&amp;ctype=&amp;starfr=&amp;starto=&amp;pscalefr=&amp;pscaleto=&amp;linkmarkerfr=&amp;linkmarkerto=&amp;atkfr=&amp;atkto=&amp;deffr=&amp;defto=&amp;othercon=2</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of Thunder and Wind - Maze of Memories - YuGiOh - TCGplayer.com,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https://www.tcgplayer.com/product/485508/yugioh-maze-of-memories-gate-guardian-of-thunder-and-wind</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Guardian | How to obtain, Decks &amp; Tournament Usage Statistics - Yu-Gi-Oh! Meta,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https://www.yugiohmeta.com/cards/Dark%20Guardian</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Deck from AdventWooz - Yu-Gi-Oh! Master Duel Meta,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https://www.masterduelmeta.com/top-decks/master-i/october-2024/gate-guardian/adventwooz/WLW1Q</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List Help Gate Guardian : r/yugioh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https://www.reddit.com/r/yugioh/comments/1dpur0w/deck_list_help_gate_guardian/</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(July 2024) by RabinoBabino - cardcluster,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https://cardcluster.com/deck/3d4ORL</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is a gateway drug of a deck : r/masterduel - Reddit,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https://www.reddit.com/r/masterduel/comments/1fp5n67/gate_guardian_is_a_gateway_drug_of_a_deck/</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Kash-Guardian decklist : r/YuGiOhMasterDuel - Reddit,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https://www.reddit.com/r/YuGiOhMasterDuel/comments/18e9ajg/kashguardian_decklist/</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Deck 2025 - Yu-Gi-Oh! Dueling Nexus,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https://duelingnexus.com/blog/gate-guardian-deck-2025/</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Guardian Horus (March 2024) by RabinoBabino - cardcluster,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https://cardcluster.com/deck/31VE1b</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Gate Guardian Combos+Deck Profile! Post PHNI! - YouTube,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https://www.youtube.com/watch?v=QqEoC8TlSDw</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tell me why I couldn't activate magician souls special summon effect?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https://www.reddit.com/r/YuGiOhMasterDuel/comments/1eug8iw/can_someone_tell_me_why_i_couldnt_activate/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31VE1b" TargetMode="External"/><Relationship Id="rId20" Type="http://schemas.openxmlformats.org/officeDocument/2006/relationships/hyperlink" Target="https://www.pricecharting.com/game/yugioh-metal-raiders/suijin-1st-edition-mrd-027" TargetMode="External"/><Relationship Id="rId42" Type="http://schemas.openxmlformats.org/officeDocument/2006/relationships/hyperlink" Target="https://www.reddit.com/r/YuGiOhMasterDuel/comments/1eug8iw/can_someone_tell_me_why_i_couldnt_activate/" TargetMode="External"/><Relationship Id="rId41" Type="http://schemas.openxmlformats.org/officeDocument/2006/relationships/hyperlink" Target="https://www.youtube.com/watch?v=QqEoC8TlSDw" TargetMode="External"/><Relationship Id="rId22" Type="http://schemas.openxmlformats.org/officeDocument/2006/relationships/hyperlink" Target="https://www.reddit.com/r/yugioh/comments/1brwlqa/improving_this_gate_guardian_deck/" TargetMode="External"/><Relationship Id="rId21" Type="http://schemas.openxmlformats.org/officeDocument/2006/relationships/hyperlink" Target="https://www.duellinksmeta.com/cards/Sanga%20of%20the%20Thunder" TargetMode="External"/><Relationship Id="rId24" Type="http://schemas.openxmlformats.org/officeDocument/2006/relationships/hyperlink" Target="https://www.db.yugioh-card.com/yugiohdb/card_search.action?ope=2&amp;cid=18324&amp;request_locale=en#:~:text=You%20can%20discard%20this%20card,GY%3B%20destroy%20that%20opponent's%20monster." TargetMode="External"/><Relationship Id="rId23" Type="http://schemas.openxmlformats.org/officeDocument/2006/relationships/hyperlink" Target="http://www.db.yugioh-card.com/yugiohdb/member_deck.action?cgid=f080a16c03cef87f4ad953926129b609&amp;dno=101&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9468&amp;request_locale=en" TargetMode="External"/><Relationship Id="rId26" Type="http://schemas.openxmlformats.org/officeDocument/2006/relationships/hyperlink" Target="https://www.db.yugioh-card.com/yugiohdb/card_search.action?ope=2&amp;cid=18329&amp;request_locale=en" TargetMode="External"/><Relationship Id="rId25" Type="http://schemas.openxmlformats.org/officeDocument/2006/relationships/hyperlink" Target="https://www.tcgplayer.com/product/485505/yugioh-maze-of-memories-shadow-ghoul-of-the-labyrinth" TargetMode="External"/><Relationship Id="rId28" Type="http://schemas.openxmlformats.org/officeDocument/2006/relationships/hyperlink" Target="https://www.db.yugioh-card.com/yugiohdb/card_search.action?ope=2&amp;cid=18331&amp;request_locale=en" TargetMode="External"/><Relationship Id="rId27" Type="http://schemas.openxmlformats.org/officeDocument/2006/relationships/hyperlink" Target="https://www.masterduelmeta.com/cards/Dark%20Element"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4380&amp;request_locale=en" TargetMode="External"/><Relationship Id="rId29" Type="http://schemas.openxmlformats.org/officeDocument/2006/relationships/hyperlink" Target="https://www.db.yugioh-card.com/yugiohdb/card_search.action?ope=2&amp;cid=18330&amp;request_locale=en" TargetMode="External"/><Relationship Id="rId7" Type="http://schemas.openxmlformats.org/officeDocument/2006/relationships/hyperlink" Target="https://www.tcgplayer.com/product/22007/yugioh-metal-raiders-gate-guardian" TargetMode="External"/><Relationship Id="rId8" Type="http://schemas.openxmlformats.org/officeDocument/2006/relationships/hyperlink" Target="https://cardcluster.com/archetype/gate-guardian/sets" TargetMode="External"/><Relationship Id="rId31" Type="http://schemas.openxmlformats.org/officeDocument/2006/relationships/hyperlink" Target="https://www.db.yugioh-card.com/yugiohdb/card_search.action?ope=1&amp;sess=1&amp;keyword=Gate+Guardian&amp;stype=1&amp;ctype&amp;starfr&amp;starto&amp;pscalefr&amp;pscaleto&amp;linkmarkerfr&amp;linkmarkerto&amp;atkfr&amp;atkto&amp;deffr&amp;defto&amp;othercon=2" TargetMode="External"/><Relationship Id="rId30" Type="http://schemas.openxmlformats.org/officeDocument/2006/relationships/hyperlink" Target="https://www.masterduelmeta.com/cards/Prey%20of%20the%20Jirai%20Gumo" TargetMode="External"/><Relationship Id="rId11" Type="http://schemas.openxmlformats.org/officeDocument/2006/relationships/hyperlink" Target="https://www.reddit.com/r/yugioh/comments/11fmzz3/rf_maze_gate_guardian_deck/" TargetMode="External"/><Relationship Id="rId33" Type="http://schemas.openxmlformats.org/officeDocument/2006/relationships/hyperlink" Target="https://www.yugiohmeta.com/cards/Dark%20Guardian" TargetMode="External"/><Relationship Id="rId10" Type="http://schemas.openxmlformats.org/officeDocument/2006/relationships/hyperlink" Target="https://www.reddit.com/r/yugioh/comments/11mcwqk/guide_to_gate_guardian/" TargetMode="External"/><Relationship Id="rId32" Type="http://schemas.openxmlformats.org/officeDocument/2006/relationships/hyperlink" Target="https://www.tcgplayer.com/product/485508/yugioh-maze-of-memories-gate-guardian-of-thunder-and-wind" TargetMode="External"/><Relationship Id="rId13" Type="http://schemas.openxmlformats.org/officeDocument/2006/relationships/hyperlink" Target="https://cardcluster.com/card/labyrinth-wall-shadow" TargetMode="External"/><Relationship Id="rId35" Type="http://schemas.openxmlformats.org/officeDocument/2006/relationships/hyperlink" Target="https://www.reddit.com/r/yugioh/comments/1dpur0w/deck_list_help_gate_guardian/" TargetMode="External"/><Relationship Id="rId12" Type="http://schemas.openxmlformats.org/officeDocument/2006/relationships/hyperlink" Target="https://www.tcgplayer.com/product/485503/yugioh-maze-of-memories-labyrinth-heavy-tank" TargetMode="External"/><Relationship Id="rId34" Type="http://schemas.openxmlformats.org/officeDocument/2006/relationships/hyperlink" Target="https://www.masterduelmeta.com/top-decks/master-i/october-2024/gate-guardian/adventwooz/WLW1Q" TargetMode="External"/><Relationship Id="rId15" Type="http://schemas.openxmlformats.org/officeDocument/2006/relationships/hyperlink" Target="https://www.youtube.com/watch?v=6zL0Lt44xmE" TargetMode="External"/><Relationship Id="rId37" Type="http://schemas.openxmlformats.org/officeDocument/2006/relationships/hyperlink" Target="https://www.reddit.com/r/masterduel/comments/1fp5n67/gate_guardian_is_a_gateway_drug_of_a_deck/" TargetMode="External"/><Relationship Id="rId14" Type="http://schemas.openxmlformats.org/officeDocument/2006/relationships/hyperlink" Target="https://www.tcgplayer.com/content/article/How-To-Build-The-New-Gate-Guardian-Deck-With-Maze-Of-Memories/8e43abec-7666-42e1-b1c1-3d627a56d3ac/" TargetMode="External"/><Relationship Id="rId36" Type="http://schemas.openxmlformats.org/officeDocument/2006/relationships/hyperlink" Target="https://cardcluster.com/deck/3d4ORL" TargetMode="External"/><Relationship Id="rId17" Type="http://schemas.openxmlformats.org/officeDocument/2006/relationships/hyperlink" Target="https://www.reddit.com/r/YuGiOhMasterDuel/comments/18d6xg9/take_a_look_at_this_gate_guardian_deck/" TargetMode="External"/><Relationship Id="rId39" Type="http://schemas.openxmlformats.org/officeDocument/2006/relationships/hyperlink" Target="https://duelingnexus.com/blog/gate-guardian-deck-2025/" TargetMode="External"/><Relationship Id="rId16" Type="http://schemas.openxmlformats.org/officeDocument/2006/relationships/hyperlink" Target="https://www.reddit.com/r/yugioh/comments/11ndm13/guide_to_gate_guardian_part_2/" TargetMode="External"/><Relationship Id="rId38" Type="http://schemas.openxmlformats.org/officeDocument/2006/relationships/hyperlink" Target="https://www.reddit.com/r/YuGiOhMasterDuel/comments/18e9ajg/kashguardian_decklist/" TargetMode="External"/><Relationship Id="rId19" Type="http://schemas.openxmlformats.org/officeDocument/2006/relationships/hyperlink" Target="https://www.pricecharting.com/game/yugioh-metal-raiders/kazejin-mrd-026" TargetMode="External"/><Relationship Id="rId18" Type="http://schemas.openxmlformats.org/officeDocument/2006/relationships/hyperlink" Target="https://www.db.yugioh-card.com/yugiohdb/card_search.action?ope=2&amp;cid=437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